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D2412">
              <w:rPr>
                <w:rFonts w:cs="Arial"/>
                <w:b/>
                <w:sz w:val="20"/>
                <w:szCs w:val="20"/>
              </w:rPr>
            </w:r>
            <w:r w:rsidR="00DD2412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749C24E" w:rsidR="009A58CF" w:rsidRPr="004E6635" w:rsidRDefault="00E2295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09/03</w:t>
            </w:r>
            <w:r w:rsidR="00E62B5A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D2412">
              <w:rPr>
                <w:rFonts w:cs="Arial"/>
                <w:b/>
                <w:sz w:val="20"/>
                <w:szCs w:val="20"/>
              </w:rPr>
            </w:r>
            <w:r w:rsidR="00DD241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B5E007D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62B5A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1FDF1305" w:rsidR="00A23D4F" w:rsidRDefault="00E2295A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Barnes / Johnson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E62B5A">
              <w:rPr>
                <w:rFonts w:cs="Arial"/>
                <w:sz w:val="20"/>
                <w:szCs w:val="20"/>
              </w:rPr>
              <w:t>24-0</w:t>
            </w:r>
            <w:r>
              <w:rPr>
                <w:rFonts w:cs="Arial"/>
                <w:sz w:val="20"/>
                <w:szCs w:val="20"/>
              </w:rPr>
              <w:t>4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</w:t>
            </w:r>
            <w:r>
              <w:rPr>
                <w:rFonts w:cs="Arial"/>
                <w:sz w:val="20"/>
                <w:szCs w:val="20"/>
              </w:rPr>
              <w:t>s</w:t>
            </w:r>
            <w:r w:rsidR="00BE4EA3">
              <w:rPr>
                <w:rFonts w:cs="Arial"/>
                <w:sz w:val="20"/>
                <w:szCs w:val="20"/>
              </w:rPr>
              <w:t xml:space="preserve"> ha</w:t>
            </w:r>
            <w:r>
              <w:rPr>
                <w:rFonts w:cs="Arial"/>
                <w:sz w:val="20"/>
                <w:szCs w:val="20"/>
              </w:rPr>
              <w:t>ve</w:t>
            </w:r>
            <w:r w:rsidR="00BE4EA3">
              <w:rPr>
                <w:rFonts w:cs="Arial"/>
                <w:sz w:val="20"/>
                <w:szCs w:val="20"/>
              </w:rPr>
              <w:t xml:space="preserve"> submitted an application which proposes to rescind their property from the existing Williamson Act </w:t>
            </w:r>
            <w:r>
              <w:rPr>
                <w:rFonts w:cs="Arial"/>
                <w:sz w:val="20"/>
                <w:szCs w:val="20"/>
              </w:rPr>
              <w:t>contract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AC2A2F">
              <w:rPr>
                <w:rFonts w:cs="Arial"/>
                <w:sz w:val="20"/>
                <w:szCs w:val="20"/>
              </w:rPr>
              <w:t xml:space="preserve"> to effectuate a boundary line adjustment, which </w:t>
            </w:r>
            <w:r w:rsidR="00E62B5A">
              <w:rPr>
                <w:rFonts w:cs="Arial"/>
                <w:sz w:val="20"/>
                <w:szCs w:val="20"/>
              </w:rPr>
              <w:t xml:space="preserve">proposes to transfer </w:t>
            </w:r>
            <w:r>
              <w:rPr>
                <w:rFonts w:cs="Arial"/>
                <w:sz w:val="20"/>
                <w:szCs w:val="20"/>
              </w:rPr>
              <w:t>property</w:t>
            </w:r>
            <w:r w:rsidR="00E62B5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between three</w:t>
            </w:r>
            <w:r w:rsidR="00E62B5A">
              <w:rPr>
                <w:rFonts w:cs="Arial"/>
                <w:sz w:val="20"/>
                <w:szCs w:val="20"/>
              </w:rPr>
              <w:t xml:space="preserve"> </w:t>
            </w:r>
            <w:r w:rsidR="00DD2412">
              <w:rPr>
                <w:rFonts w:cs="Arial"/>
                <w:sz w:val="20"/>
                <w:szCs w:val="20"/>
              </w:rPr>
              <w:t>parcels</w:t>
            </w:r>
            <w:r w:rsidR="00E62B5A">
              <w:rPr>
                <w:rFonts w:cs="Arial"/>
                <w:sz w:val="20"/>
                <w:szCs w:val="20"/>
              </w:rPr>
              <w:t>,</w:t>
            </w:r>
            <w:r w:rsidR="00DD2412">
              <w:rPr>
                <w:rFonts w:cs="Arial"/>
                <w:sz w:val="20"/>
                <w:szCs w:val="20"/>
              </w:rPr>
              <w:t>all</w:t>
            </w:r>
            <w:r w:rsidR="00E62B5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of </w:t>
            </w:r>
            <w:r w:rsidR="00E62B5A">
              <w:rPr>
                <w:rFonts w:cs="Arial"/>
                <w:sz w:val="20"/>
                <w:szCs w:val="20"/>
              </w:rPr>
              <w:t>which are under</w:t>
            </w:r>
            <w:r>
              <w:rPr>
                <w:rFonts w:cs="Arial"/>
                <w:sz w:val="20"/>
                <w:szCs w:val="20"/>
              </w:rPr>
              <w:t xml:space="preserve"> Williamson Act </w:t>
            </w:r>
            <w:r w:rsidR="00E62B5A">
              <w:rPr>
                <w:rFonts w:cs="Arial"/>
                <w:sz w:val="20"/>
                <w:szCs w:val="20"/>
              </w:rPr>
              <w:t>contract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Additional property, also already under contract has been requested to be included in the new contracts as it is under multi-owner contracts.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  <w:r>
              <w:rPr>
                <w:rFonts w:cs="Arial"/>
                <w:sz w:val="20"/>
                <w:szCs w:val="20"/>
              </w:rPr>
              <w:t>Two parcels are substandard in size and staff recommends issuing a notice of non-renewal for these parcels only</w:t>
            </w:r>
            <w:r w:rsidR="00E62B5A">
              <w:rPr>
                <w:rFonts w:cs="Arial"/>
                <w:sz w:val="20"/>
                <w:szCs w:val="20"/>
              </w:rPr>
              <w:t>.</w:t>
            </w:r>
          </w:p>
          <w:p w14:paraId="26E6D5BF" w14:textId="13D03AA3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D2412">
              <w:rPr>
                <w:rFonts w:cs="Arial"/>
                <w:sz w:val="18"/>
                <w:szCs w:val="18"/>
              </w:rPr>
            </w:r>
            <w:r w:rsidR="00DD241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D2412">
              <w:rPr>
                <w:rFonts w:cs="Arial"/>
                <w:sz w:val="18"/>
                <w:szCs w:val="18"/>
              </w:rPr>
            </w:r>
            <w:r w:rsidR="00DD241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D2412">
              <w:rPr>
                <w:rFonts w:cs="Arial"/>
                <w:sz w:val="18"/>
                <w:szCs w:val="18"/>
              </w:rPr>
            </w:r>
            <w:r w:rsidR="00DD24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D2412">
              <w:rPr>
                <w:rFonts w:cs="Arial"/>
                <w:sz w:val="18"/>
                <w:szCs w:val="18"/>
              </w:rPr>
            </w:r>
            <w:r w:rsidR="00DD24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E62B5A" w:rsidRDefault="00FE2F20" w:rsidP="00FE2F20">
            <w:pPr>
              <w:spacing w:after="60"/>
              <w:rPr>
                <w:rFonts w:cs="Arial"/>
                <w:sz w:val="18"/>
                <w:szCs w:val="18"/>
              </w:rPr>
            </w:pPr>
            <w:r w:rsidRPr="00E62B5A">
              <w:rPr>
                <w:rFonts w:cs="Arial"/>
                <w:sz w:val="18"/>
                <w:szCs w:val="18"/>
              </w:rPr>
              <w:t xml:space="preserve">I move </w:t>
            </w:r>
            <w:r w:rsidR="00B07922" w:rsidRPr="00E62B5A">
              <w:rPr>
                <w:rFonts w:cs="Arial"/>
                <w:sz w:val="18"/>
                <w:szCs w:val="18"/>
              </w:rPr>
              <w:t>to take</w:t>
            </w:r>
            <w:r w:rsidRPr="00E62B5A">
              <w:rPr>
                <w:rFonts w:cs="Arial"/>
                <w:sz w:val="18"/>
                <w:szCs w:val="18"/>
              </w:rPr>
              <w:t xml:space="preserve"> the following actions: </w:t>
            </w:r>
          </w:p>
          <w:p w14:paraId="6C438025" w14:textId="77777777" w:rsidR="00A15891" w:rsidRPr="00E62B5A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bookmarkStart w:id="13" w:name="_Hlk105072752"/>
            <w:r w:rsidRPr="00E62B5A">
              <w:rPr>
                <w:rFonts w:cs="Arial"/>
                <w:sz w:val="18"/>
                <w:szCs w:val="18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789F3C5A" w14:textId="29AD8BB1" w:rsidR="00AC2A2F" w:rsidRPr="00E62B5A" w:rsidRDefault="00AC2A2F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E62B5A">
              <w:rPr>
                <w:rFonts w:cs="Arial"/>
                <w:sz w:val="18"/>
                <w:szCs w:val="18"/>
              </w:rPr>
              <w:t>Adopt the attached resolution approving the amendment of the existing Agricultural Preserve and establish a new Agricultural Preserve</w:t>
            </w:r>
          </w:p>
          <w:p w14:paraId="03555579" w14:textId="77777777" w:rsidR="00DA374E" w:rsidRPr="00E62B5A" w:rsidRDefault="00A15891" w:rsidP="00AC2A2F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E62B5A">
              <w:rPr>
                <w:rFonts w:cs="Arial"/>
                <w:sz w:val="18"/>
                <w:szCs w:val="18"/>
              </w:rPr>
              <w:t>Adopt the attached resolution approving the rescission &amp; reentry of the applicable Williamson Act contract</w:t>
            </w:r>
            <w:bookmarkEnd w:id="13"/>
            <w:r w:rsidR="00E62B5A" w:rsidRPr="00E62B5A">
              <w:rPr>
                <w:rFonts w:cs="Arial"/>
                <w:sz w:val="18"/>
                <w:szCs w:val="18"/>
              </w:rPr>
              <w:t>s</w:t>
            </w:r>
            <w:r w:rsidRPr="00E62B5A">
              <w:rPr>
                <w:rFonts w:cs="Arial"/>
                <w:sz w:val="18"/>
                <w:szCs w:val="18"/>
              </w:rPr>
              <w:t>.</w:t>
            </w:r>
          </w:p>
          <w:p w14:paraId="5A72D409" w14:textId="557A87AE" w:rsidR="00E62B5A" w:rsidRPr="00E62B5A" w:rsidRDefault="00E62B5A" w:rsidP="00AC2A2F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E62B5A">
              <w:rPr>
                <w:rFonts w:cs="Arial"/>
                <w:sz w:val="18"/>
                <w:szCs w:val="18"/>
              </w:rPr>
              <w:t xml:space="preserve">Adopt the attached resolution directing staff to issue a notice of non-renewal for the </w:t>
            </w:r>
            <w:r w:rsidR="00E2295A">
              <w:rPr>
                <w:rFonts w:cs="Arial"/>
                <w:sz w:val="18"/>
                <w:szCs w:val="18"/>
              </w:rPr>
              <w:t>substandard Johnson parcels</w:t>
            </w:r>
            <w:r w:rsidRPr="00E62B5A">
              <w:rPr>
                <w:rFonts w:cs="Arial"/>
                <w:sz w:val="18"/>
                <w:szCs w:val="18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25D6C"/>
    <w:rsid w:val="00231897"/>
    <w:rsid w:val="002677F3"/>
    <w:rsid w:val="00270599"/>
    <w:rsid w:val="00280060"/>
    <w:rsid w:val="00295C58"/>
    <w:rsid w:val="0029655A"/>
    <w:rsid w:val="002A08C1"/>
    <w:rsid w:val="002D68E5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1086"/>
    <w:rsid w:val="00506225"/>
    <w:rsid w:val="00507DFB"/>
    <w:rsid w:val="005127C1"/>
    <w:rsid w:val="00557998"/>
    <w:rsid w:val="005652AB"/>
    <w:rsid w:val="00571CE8"/>
    <w:rsid w:val="00580879"/>
    <w:rsid w:val="00583BCC"/>
    <w:rsid w:val="00593663"/>
    <w:rsid w:val="005A6E89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C2A2F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05C6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D2412"/>
    <w:rsid w:val="00DE216E"/>
    <w:rsid w:val="00DF2C0D"/>
    <w:rsid w:val="00DF4076"/>
    <w:rsid w:val="00DF6B41"/>
    <w:rsid w:val="00E05A17"/>
    <w:rsid w:val="00E07475"/>
    <w:rsid w:val="00E15743"/>
    <w:rsid w:val="00E2295A"/>
    <w:rsid w:val="00E41712"/>
    <w:rsid w:val="00E4509D"/>
    <w:rsid w:val="00E62B5A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</TotalTime>
  <Pages>1</Pages>
  <Words>400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2024-08-13T17:59:00Z</dcterms:created>
  <dcterms:modified xsi:type="dcterms:W3CDTF">2024-08-20T23:18:00Z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